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E5" w:rsidRPr="009C0742" w:rsidRDefault="00357FE5" w:rsidP="00357FE5">
      <w:pPr>
        <w:autoSpaceDE w:val="0"/>
        <w:autoSpaceDN w:val="0"/>
        <w:adjustRightInd w:val="0"/>
        <w:spacing w:after="0" w:line="240" w:lineRule="auto"/>
        <w:jc w:val="center"/>
        <w:rPr>
          <w:rFonts w:ascii="Times New Roman" w:hAnsi="Times New Roman" w:cs="Times New Roman"/>
          <w:b/>
          <w:bCs/>
          <w:color w:val="000000"/>
          <w:sz w:val="36"/>
          <w:szCs w:val="36"/>
        </w:rPr>
      </w:pPr>
      <w:r w:rsidRPr="009C0742">
        <w:rPr>
          <w:rFonts w:ascii="Times New Roman" w:hAnsi="Times New Roman" w:cs="Times New Roman"/>
          <w:b/>
          <w:bCs/>
          <w:color w:val="000000"/>
          <w:sz w:val="36"/>
          <w:szCs w:val="36"/>
        </w:rPr>
        <w:t>Animal Health Product Receiving, Storage and Handling Protocol</w:t>
      </w:r>
    </w:p>
    <w:p w:rsidR="00357FE5" w:rsidRDefault="00357FE5" w:rsidP="00357FE5">
      <w:pPr>
        <w:autoSpaceDE w:val="0"/>
        <w:autoSpaceDN w:val="0"/>
        <w:adjustRightInd w:val="0"/>
        <w:spacing w:after="0" w:line="240" w:lineRule="auto"/>
        <w:rPr>
          <w:rFonts w:ascii="Times New Roman" w:hAnsi="Times New Roman" w:cs="Times New Roman"/>
          <w:color w:val="000000"/>
          <w:sz w:val="24"/>
          <w:szCs w:val="24"/>
        </w:rPr>
      </w:pPr>
    </w:p>
    <w:p w:rsidR="00357FE5" w:rsidRPr="00335EF4" w:rsidRDefault="00357FE5" w:rsidP="00357FE5">
      <w:pPr>
        <w:autoSpaceDE w:val="0"/>
        <w:autoSpaceDN w:val="0"/>
        <w:adjustRightInd w:val="0"/>
        <w:spacing w:after="0" w:line="240" w:lineRule="auto"/>
        <w:rPr>
          <w:rFonts w:ascii="Times New Roman" w:hAnsi="Times New Roman" w:cs="Times New Roman"/>
          <w:color w:val="000000"/>
          <w:sz w:val="24"/>
          <w:szCs w:val="24"/>
        </w:rPr>
      </w:pPr>
      <w:r w:rsidRPr="00335EF4">
        <w:rPr>
          <w:rFonts w:ascii="Times New Roman" w:hAnsi="Times New Roman" w:cs="Times New Roman"/>
          <w:color w:val="000000"/>
          <w:sz w:val="24"/>
          <w:szCs w:val="24"/>
        </w:rPr>
        <w:t>Animal health products utilized to protect and improve the health of cattle are vital to cattle feeding operations. It is important to record information that describes how and when products were received and stored by the feedyard.</w:t>
      </w:r>
    </w:p>
    <w:p w:rsidR="00357FE5" w:rsidRPr="00335EF4" w:rsidRDefault="00357FE5" w:rsidP="00357FE5">
      <w:pPr>
        <w:autoSpaceDE w:val="0"/>
        <w:autoSpaceDN w:val="0"/>
        <w:adjustRightInd w:val="0"/>
        <w:spacing w:after="0" w:line="240" w:lineRule="auto"/>
        <w:rPr>
          <w:rFonts w:ascii="Times New Roman" w:hAnsi="Times New Roman" w:cs="Times New Roman"/>
          <w:color w:val="000000"/>
          <w:sz w:val="24"/>
          <w:szCs w:val="24"/>
        </w:rPr>
      </w:pPr>
    </w:p>
    <w:p w:rsidR="00357FE5" w:rsidRPr="00335EF4" w:rsidRDefault="00357FE5" w:rsidP="00357FE5">
      <w:pPr>
        <w:autoSpaceDE w:val="0"/>
        <w:autoSpaceDN w:val="0"/>
        <w:adjustRightInd w:val="0"/>
        <w:spacing w:after="0" w:line="240" w:lineRule="auto"/>
        <w:rPr>
          <w:rFonts w:ascii="Times New Roman" w:hAnsi="Times New Roman" w:cs="Times New Roman"/>
          <w:color w:val="000000"/>
          <w:sz w:val="24"/>
          <w:szCs w:val="24"/>
        </w:rPr>
      </w:pPr>
      <w:r w:rsidRPr="00335EF4">
        <w:rPr>
          <w:rFonts w:ascii="Times New Roman" w:hAnsi="Times New Roman" w:cs="Times New Roman"/>
          <w:color w:val="000000"/>
          <w:sz w:val="24"/>
          <w:szCs w:val="24"/>
        </w:rPr>
        <w:t>It is important to maintain a record of lot numbers of products purchased by the feedyard in the event of recall or holding of cattle if a situation arises. Proper storage and handling are important to ensure that the efficacy of the products is not compromised. Products utilized must not be expired. Products that are out of date should be returned or properly discarded. Through proper recordkeeping, storage and handling, animal health products remain a vital piece of a comprehensive cattle health and well-being program.</w:t>
      </w:r>
    </w:p>
    <w:p w:rsidR="00357FE5" w:rsidRDefault="00357FE5" w:rsidP="00357FE5">
      <w:pPr>
        <w:autoSpaceDE w:val="0"/>
        <w:autoSpaceDN w:val="0"/>
        <w:adjustRightInd w:val="0"/>
        <w:spacing w:after="0" w:line="240" w:lineRule="auto"/>
        <w:rPr>
          <w:rFonts w:ascii="Times New Roman" w:hAnsi="Times New Roman" w:cs="Times New Roman"/>
          <w:color w:val="000000"/>
          <w:sz w:val="24"/>
          <w:szCs w:val="24"/>
        </w:rPr>
      </w:pPr>
    </w:p>
    <w:p w:rsidR="00357FE5" w:rsidRPr="00B72FA1" w:rsidRDefault="00357FE5" w:rsidP="00357FE5">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 has a Veterinarian-Client-Patient-Relationship (VCPR) established with_________________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is responsible for writing our treatment guidelines and</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 xml:space="preserve">protocols, processing protocols, prescriptions and a list of withdrawal times </w:t>
      </w:r>
      <w:r>
        <w:rPr>
          <w:rFonts w:ascii="Times New Roman" w:hAnsi="Times New Roman" w:cs="Times New Roman"/>
          <w:color w:val="000000"/>
          <w:sz w:val="24"/>
          <w:szCs w:val="24"/>
        </w:rPr>
        <w:t xml:space="preserve">for products used in our cattle </w:t>
      </w:r>
      <w:r w:rsidRPr="00B72FA1">
        <w:rPr>
          <w:rFonts w:ascii="Times New Roman" w:hAnsi="Times New Roman" w:cs="Times New Roman"/>
          <w:color w:val="000000"/>
          <w:sz w:val="24"/>
          <w:szCs w:val="24"/>
        </w:rPr>
        <w:t>health program.</w:t>
      </w:r>
    </w:p>
    <w:p w:rsidR="00357FE5" w:rsidRDefault="00357FE5" w:rsidP="00357FE5">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 receives biological and pharmaceutical products from</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r>
        <w:rPr>
          <w:rFonts w:ascii="Times New Roman" w:hAnsi="Times New Roman" w:cs="Times New Roman"/>
          <w:color w:val="000000"/>
          <w:sz w:val="24"/>
          <w:szCs w:val="24"/>
        </w:rPr>
        <w:t>.</w:t>
      </w:r>
    </w:p>
    <w:p w:rsidR="00357FE5" w:rsidRDefault="00357FE5" w:rsidP="00357FE5">
      <w:pPr>
        <w:autoSpaceDE w:val="0"/>
        <w:autoSpaceDN w:val="0"/>
        <w:adjustRightInd w:val="0"/>
        <w:spacing w:after="0" w:line="240" w:lineRule="auto"/>
        <w:rPr>
          <w:rFonts w:ascii="Times New Roman" w:hAnsi="Times New Roman" w:cs="Times New Roman"/>
          <w:color w:val="000000"/>
          <w:sz w:val="24"/>
          <w:szCs w:val="24"/>
        </w:rPr>
      </w:pPr>
    </w:p>
    <w:p w:rsidR="00357FE5" w:rsidRDefault="00357FE5" w:rsidP="00357FE5">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When products arrive records are entered</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 by 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 Record date product was received, quantity of product received,</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unit size that products are packaged, lot/serial numbers for each product and the expiration date. This</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information is kept_________________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r>
        <w:rPr>
          <w:rFonts w:ascii="Times New Roman" w:hAnsi="Times New Roman" w:cs="Times New Roman"/>
          <w:color w:val="000000"/>
          <w:sz w:val="24"/>
          <w:szCs w:val="24"/>
        </w:rPr>
        <w:t>.</w:t>
      </w:r>
    </w:p>
    <w:p w:rsidR="00357FE5" w:rsidRDefault="00357FE5" w:rsidP="00357FE5">
      <w:pPr>
        <w:autoSpaceDE w:val="0"/>
        <w:autoSpaceDN w:val="0"/>
        <w:adjustRightInd w:val="0"/>
        <w:spacing w:after="0" w:line="240" w:lineRule="auto"/>
        <w:rPr>
          <w:rFonts w:ascii="Times New Roman" w:hAnsi="Times New Roman" w:cs="Times New Roman"/>
          <w:color w:val="000000"/>
          <w:sz w:val="24"/>
          <w:szCs w:val="24"/>
        </w:rPr>
      </w:pPr>
    </w:p>
    <w:p w:rsidR="00357FE5" w:rsidRDefault="00357FE5" w:rsidP="00357FE5">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 xml:space="preserve">All products are stored and handled as outlined by the manufacturer </w:t>
      </w:r>
      <w:r>
        <w:rPr>
          <w:rFonts w:ascii="Times New Roman" w:hAnsi="Times New Roman" w:cs="Times New Roman"/>
          <w:color w:val="000000"/>
          <w:sz w:val="24"/>
          <w:szCs w:val="24"/>
        </w:rPr>
        <w:t xml:space="preserve">label, or as recommended by the </w:t>
      </w:r>
      <w:r w:rsidRPr="00B72FA1">
        <w:rPr>
          <w:rFonts w:ascii="Times New Roman" w:hAnsi="Times New Roman" w:cs="Times New Roman"/>
          <w:color w:val="000000"/>
          <w:sz w:val="24"/>
          <w:szCs w:val="24"/>
        </w:rPr>
        <w:t>feedyard veterinarian.</w:t>
      </w:r>
    </w:p>
    <w:p w:rsidR="00357FE5" w:rsidRPr="00B72FA1" w:rsidRDefault="00357FE5" w:rsidP="00357FE5">
      <w:pPr>
        <w:autoSpaceDE w:val="0"/>
        <w:autoSpaceDN w:val="0"/>
        <w:adjustRightInd w:val="0"/>
        <w:spacing w:after="0" w:line="240" w:lineRule="auto"/>
        <w:rPr>
          <w:rFonts w:ascii="Times New Roman" w:hAnsi="Times New Roman" w:cs="Times New Roman"/>
          <w:color w:val="000000"/>
          <w:sz w:val="24"/>
          <w:szCs w:val="24"/>
        </w:rPr>
      </w:pPr>
    </w:p>
    <w:p w:rsidR="00357FE5" w:rsidRDefault="00357FE5" w:rsidP="00357FE5">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Inventory of products is condu</w:t>
      </w:r>
      <w:r>
        <w:rPr>
          <w:rFonts w:ascii="Times New Roman" w:hAnsi="Times New Roman" w:cs="Times New Roman"/>
          <w:color w:val="000000"/>
          <w:sz w:val="24"/>
          <w:szCs w:val="24"/>
        </w:rPr>
        <w:t xml:space="preserve">cted every </w:t>
      </w:r>
      <w:r w:rsidRPr="00B72FA1">
        <w:rPr>
          <w:rFonts w:ascii="Times New Roman" w:hAnsi="Times New Roman" w:cs="Times New Roman"/>
          <w:color w:val="000000"/>
          <w:sz w:val="24"/>
          <w:szCs w:val="24"/>
        </w:rPr>
        <w:t>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 xml:space="preserve">_ </w:t>
      </w:r>
      <w:r>
        <w:rPr>
          <w:rFonts w:ascii="Times New Roman" w:hAnsi="Times New Roman" w:cs="Times New Roman"/>
          <w:color w:val="000000"/>
          <w:sz w:val="24"/>
          <w:szCs w:val="24"/>
        </w:rPr>
        <w:t xml:space="preserve">by </w:t>
      </w:r>
      <w:r w:rsidRPr="00B72FA1">
        <w:rPr>
          <w:rFonts w:ascii="Times New Roman" w:hAnsi="Times New Roman" w:cs="Times New Roman"/>
          <w:color w:val="000000"/>
          <w:sz w:val="24"/>
          <w:szCs w:val="24"/>
        </w:rPr>
        <w:t>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r>
        <w:rPr>
          <w:rFonts w:ascii="Times New Roman" w:hAnsi="Times New Roman" w:cs="Times New Roman"/>
          <w:color w:val="000000"/>
          <w:sz w:val="24"/>
          <w:szCs w:val="24"/>
        </w:rPr>
        <w:t>.</w:t>
      </w:r>
    </w:p>
    <w:p w:rsidR="00357FE5" w:rsidRPr="00B72FA1" w:rsidRDefault="00357FE5" w:rsidP="00357FE5">
      <w:pPr>
        <w:autoSpaceDE w:val="0"/>
        <w:autoSpaceDN w:val="0"/>
        <w:adjustRightInd w:val="0"/>
        <w:spacing w:after="0" w:line="240" w:lineRule="auto"/>
        <w:rPr>
          <w:rFonts w:ascii="Times New Roman" w:hAnsi="Times New Roman" w:cs="Times New Roman"/>
          <w:color w:val="000000"/>
          <w:sz w:val="24"/>
          <w:szCs w:val="24"/>
        </w:rPr>
      </w:pPr>
    </w:p>
    <w:p w:rsidR="00357FE5" w:rsidRPr="00B72FA1" w:rsidRDefault="00357FE5" w:rsidP="00357FE5">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_________________</w:t>
      </w:r>
      <w:r>
        <w:rPr>
          <w:rFonts w:ascii="Times New Roman" w:hAnsi="Times New Roman" w:cs="Times New Roman"/>
          <w:color w:val="000000"/>
          <w:sz w:val="24"/>
          <w:szCs w:val="24"/>
        </w:rPr>
        <w:t xml:space="preserve">___ </w:t>
      </w:r>
      <w:proofErr w:type="gramStart"/>
      <w:r w:rsidRPr="00B72FA1">
        <w:rPr>
          <w:rFonts w:ascii="Times New Roman" w:hAnsi="Times New Roman" w:cs="Times New Roman"/>
          <w:color w:val="000000"/>
          <w:sz w:val="24"/>
          <w:szCs w:val="24"/>
        </w:rPr>
        <w:t>work</w:t>
      </w:r>
      <w:proofErr w:type="gramEnd"/>
      <w:r w:rsidRPr="00B72FA1">
        <w:rPr>
          <w:rFonts w:ascii="Times New Roman" w:hAnsi="Times New Roman" w:cs="Times New Roman"/>
          <w:color w:val="000000"/>
          <w:sz w:val="24"/>
          <w:szCs w:val="24"/>
        </w:rPr>
        <w:t xml:space="preserve"> with the doctoring and processing crews to insure proper</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handling of biological and pharmaceutical products during day-to-day activities through employee training.</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It is important to the operation that products are protected from high/low ambient temperatures and UV</w:t>
      </w:r>
      <w:r>
        <w:rPr>
          <w:rFonts w:ascii="Times New Roman" w:hAnsi="Times New Roman" w:cs="Times New Roman"/>
          <w:color w:val="000000"/>
          <w:sz w:val="24"/>
          <w:szCs w:val="24"/>
        </w:rPr>
        <w:t xml:space="preserve"> </w:t>
      </w:r>
      <w:r w:rsidRPr="00B72FA1">
        <w:rPr>
          <w:rFonts w:ascii="Times New Roman" w:hAnsi="Times New Roman" w:cs="Times New Roman"/>
          <w:color w:val="000000"/>
          <w:sz w:val="24"/>
          <w:szCs w:val="24"/>
        </w:rPr>
        <w:t>light, such as direct sunlight, during the working day and at all other times.</w:t>
      </w:r>
    </w:p>
    <w:p w:rsidR="00357FE5" w:rsidRDefault="00357FE5" w:rsidP="00357FE5">
      <w:pPr>
        <w:autoSpaceDE w:val="0"/>
        <w:autoSpaceDN w:val="0"/>
        <w:adjustRightInd w:val="0"/>
        <w:spacing w:after="0" w:line="240" w:lineRule="auto"/>
        <w:rPr>
          <w:rFonts w:ascii="Times New Roman" w:hAnsi="Times New Roman" w:cs="Times New Roman"/>
          <w:color w:val="000000"/>
          <w:sz w:val="24"/>
          <w:szCs w:val="24"/>
        </w:rPr>
      </w:pPr>
    </w:p>
    <w:p w:rsidR="00357FE5" w:rsidRPr="00B72FA1" w:rsidRDefault="00357FE5" w:rsidP="00357FE5">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Out of date or expired products are 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w:t>
      </w:r>
    </w:p>
    <w:p w:rsidR="00A45BE1" w:rsidRDefault="00A45BE1">
      <w:bookmarkStart w:id="0" w:name="_GoBack"/>
      <w:bookmarkEnd w:id="0"/>
    </w:p>
    <w:sectPr w:rsidR="00A45BE1" w:rsidSect="00357F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E5"/>
    <w:rsid w:val="00357FE5"/>
    <w:rsid w:val="00A45BE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E8EDD-B32B-4F97-A08F-8259048F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Bear</dc:creator>
  <cp:keywords/>
  <dc:description/>
  <cp:lastModifiedBy>Doug Bear</cp:lastModifiedBy>
  <cp:revision>1</cp:revision>
  <dcterms:created xsi:type="dcterms:W3CDTF">2017-03-17T13:13:00Z</dcterms:created>
  <dcterms:modified xsi:type="dcterms:W3CDTF">2017-03-17T13:14:00Z</dcterms:modified>
</cp:coreProperties>
</file>